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C" w:rsidRDefault="00932F5D" w:rsidP="00B43EDC">
      <w:pPr>
        <w:pStyle w:val="3"/>
        <w:rPr>
          <w:rFonts w:ascii="Century Gothic" w:hAnsi="Century Gothic"/>
          <w:lang w:val="en-US"/>
        </w:rPr>
      </w:pPr>
      <w:bookmarkStart w:id="0" w:name="_GoBack"/>
      <w:bookmarkEnd w:id="0"/>
      <w:r w:rsidRPr="00932F5D">
        <w:rPr>
          <w:rFonts w:ascii="Century Gothic" w:hAnsi="Century Gothic"/>
          <w:b w:val="0"/>
          <w:noProof/>
          <w:sz w:val="16"/>
        </w:rPr>
        <w:pict>
          <v:rect id="Ορθογώνιο 2" o:spid="_x0000_s1026" style="position:absolute;left:0;text-align:left;margin-left:-16.5pt;margin-top:-26.45pt;width:561pt;height:80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" o:allowincell="f" filled="f"/>
        </w:pict>
      </w:r>
    </w:p>
    <w:p w:rsidR="00B43EDC" w:rsidRDefault="00B43EDC" w:rsidP="00B43EDC">
      <w:pPr>
        <w:pStyle w:val="3"/>
        <w:rPr>
          <w:rFonts w:ascii="Century Gothic" w:hAnsi="Century Gothic"/>
          <w:lang w:val="en-US"/>
        </w:rPr>
      </w:pPr>
    </w:p>
    <w:p w:rsidR="00B43EDC" w:rsidRPr="008C0C90" w:rsidRDefault="00B43EDC" w:rsidP="00B43EDC">
      <w:pPr>
        <w:pStyle w:val="3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-676275</wp:posOffset>
            </wp:positionV>
            <wp:extent cx="523875" cy="5334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C90">
        <w:rPr>
          <w:rFonts w:ascii="Century Gothic" w:hAnsi="Century Gothic"/>
        </w:rPr>
        <w:t>ΥΠΕΥΘΥΝΗ ΔΗΛΩΣΗ</w:t>
      </w:r>
    </w:p>
    <w:p w:rsidR="00B43EDC" w:rsidRDefault="00B43EDC" w:rsidP="00B43EDC">
      <w:pPr>
        <w:pStyle w:val="3"/>
        <w:rPr>
          <w:rFonts w:ascii="Century Gothic" w:hAnsi="Century Gothic"/>
          <w:sz w:val="24"/>
          <w:vertAlign w:val="superscript"/>
          <w:lang w:val="en-US"/>
        </w:rPr>
      </w:pPr>
      <w:r w:rsidRPr="008C0C90">
        <w:rPr>
          <w:rFonts w:ascii="Century Gothic" w:hAnsi="Century Gothic"/>
          <w:sz w:val="24"/>
          <w:vertAlign w:val="superscript"/>
        </w:rPr>
        <w:t>(άρθρο 8 Ν.1599/1986)</w:t>
      </w:r>
    </w:p>
    <w:p w:rsidR="00B43EDC" w:rsidRDefault="00B43EDC" w:rsidP="00B43EDC">
      <w:pPr>
        <w:rPr>
          <w:lang w:val="en-US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0288"/>
      </w:tblGrid>
      <w:tr w:rsidR="00B43EDC" w:rsidRPr="00E83B28" w:rsidTr="00B353DF">
        <w:trPr>
          <w:trHeight w:val="645"/>
        </w:trPr>
        <w:tc>
          <w:tcPr>
            <w:tcW w:w="10288" w:type="dxa"/>
          </w:tcPr>
          <w:p w:rsidR="00B43EDC" w:rsidRPr="00E83B28" w:rsidRDefault="00B43EDC" w:rsidP="00112805">
            <w:pPr>
              <w:spacing w:before="240"/>
              <w:jc w:val="center"/>
            </w:pPr>
            <w:r w:rsidRPr="00E83B28">
              <w:rPr>
                <w:rFonts w:ascii="Century Gothic" w:hAnsi="Century Gothic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         (άρθρο 8 παρ. 4 Ν. 1599/1986)</w:t>
            </w:r>
          </w:p>
        </w:tc>
      </w:tr>
    </w:tbl>
    <w:p w:rsidR="00B43EDC" w:rsidRPr="00E83B28" w:rsidRDefault="00B43EDC" w:rsidP="00B43EDC"/>
    <w:tbl>
      <w:tblPr>
        <w:tblpPr w:leftFromText="180" w:rightFromText="180" w:vertAnchor="text" w:horzAnchor="margin" w:tblpX="182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06"/>
        <w:gridCol w:w="709"/>
        <w:gridCol w:w="774"/>
        <w:gridCol w:w="540"/>
        <w:gridCol w:w="1291"/>
        <w:gridCol w:w="6"/>
      </w:tblGrid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  <w:r w:rsidRPr="008C0C90">
              <w:rPr>
                <w:rFonts w:ascii="Century Gothic" w:hAnsi="Century Gothic"/>
                <w:sz w:val="20"/>
              </w:rPr>
              <w:t>ΠΡΟΣ</w:t>
            </w:r>
            <w:r w:rsidRPr="008C0C90">
              <w:rPr>
                <w:rFonts w:ascii="Century Gothic" w:hAnsi="Century Gothic"/>
                <w:sz w:val="20"/>
                <w:vertAlign w:val="superscript"/>
              </w:rPr>
              <w:t>(1)</w:t>
            </w:r>
            <w:r w:rsidRPr="008C0C90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b/>
                <w:sz w:val="20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gridSpan w:val="3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Ημερομηνία γέννησης</w:t>
            </w:r>
            <w:r w:rsidRPr="008C0C90">
              <w:rPr>
                <w:rFonts w:ascii="Century Gothic" w:hAnsi="Century Gothic"/>
                <w:sz w:val="16"/>
                <w:vertAlign w:val="superscript"/>
              </w:rPr>
              <w:t>(2)</w:t>
            </w:r>
            <w:r w:rsidRPr="008C0C90">
              <w:rPr>
                <w:rFonts w:ascii="Century Gothic" w:hAnsi="Century Gothic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Τηλ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Οδός:</w:t>
            </w:r>
          </w:p>
        </w:tc>
        <w:tc>
          <w:tcPr>
            <w:tcW w:w="1937" w:type="dxa"/>
            <w:gridSpan w:val="5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09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Αριθ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774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54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ΤΚ:</w:t>
            </w:r>
          </w:p>
        </w:tc>
        <w:tc>
          <w:tcPr>
            <w:tcW w:w="1291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Αρ. Τηλεομοιότυπου (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Fax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Δ/νση Ηλεκτρ. Ταχυδρομείου</w:t>
            </w:r>
          </w:p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(Ε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mail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B43EDC" w:rsidRPr="006A60A5" w:rsidRDefault="00B43EDC" w:rsidP="00B43EDC">
      <w:pPr>
        <w:rPr>
          <w:rFonts w:asciiTheme="minorHAnsi" w:hAnsiTheme="minorHAnsi" w:cstheme="minorHAnsi"/>
          <w:sz w:val="22"/>
          <w:szCs w:val="22"/>
        </w:rPr>
      </w:pPr>
    </w:p>
    <w:p w:rsidR="00B43EDC" w:rsidRPr="006A60A5" w:rsidRDefault="00B43EDC" w:rsidP="00B43EDC">
      <w:pPr>
        <w:framePr w:w="9882" w:wrap="auto" w:hAnchor="text" w:x="993"/>
        <w:rPr>
          <w:rFonts w:asciiTheme="minorHAnsi" w:hAnsiTheme="minorHAnsi" w:cstheme="minorHAnsi"/>
          <w:sz w:val="22"/>
          <w:szCs w:val="22"/>
        </w:rPr>
        <w:sectPr w:rsidR="00B43EDC" w:rsidRPr="006A60A5" w:rsidSect="00273478">
          <w:headerReference w:type="default" r:id="rId7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p w:rsidR="00B43EDC" w:rsidRPr="006F06D5" w:rsidRDefault="006A60A5" w:rsidP="00152AB2">
      <w:pPr>
        <w:jc w:val="both"/>
        <w:rPr>
          <w:rFonts w:asciiTheme="minorHAnsi" w:hAnsiTheme="minorHAnsi" w:cstheme="minorHAnsi"/>
          <w:sz w:val="22"/>
          <w:szCs w:val="22"/>
        </w:rPr>
      </w:pPr>
      <w:r w:rsidRPr="006A60A5">
        <w:rPr>
          <w:rFonts w:asciiTheme="minorHAnsi" w:hAnsiTheme="minorHAnsi" w:cstheme="minorHAnsi"/>
          <w:sz w:val="22"/>
          <w:szCs w:val="22"/>
        </w:rPr>
        <w:lastRenderedPageBreak/>
        <w:t xml:space="preserve">Με ατομική μου ευθύνη και γνωρίζοντας τις κυρώσεις </w:t>
      </w:r>
      <w:r w:rsidRPr="006A60A5">
        <w:rPr>
          <w:rFonts w:asciiTheme="minorHAnsi" w:hAnsiTheme="minorHAnsi" w:cstheme="minorHAnsi"/>
          <w:sz w:val="22"/>
          <w:szCs w:val="22"/>
          <w:vertAlign w:val="superscript"/>
        </w:rPr>
        <w:t>(3)</w:t>
      </w:r>
      <w:r w:rsidRPr="006A60A5">
        <w:rPr>
          <w:rFonts w:asciiTheme="minorHAnsi" w:hAnsiTheme="minorHAnsi" w:cstheme="minorHAnsi"/>
          <w:sz w:val="22"/>
          <w:szCs w:val="22"/>
        </w:rPr>
        <w:t>, που προβλέπονται από της διατάξεις της παρ. 6 του άρθρου 22 του Ν. 1599/1986, δηλώνω ότι:</w:t>
      </w:r>
    </w:p>
    <w:p w:rsidR="006F06D5" w:rsidRDefault="006F06D5" w:rsidP="00B43EDC">
      <w:pPr>
        <w:rPr>
          <w:rFonts w:asciiTheme="minorHAnsi" w:hAnsiTheme="minorHAnsi" w:cstheme="minorHAnsi"/>
          <w:sz w:val="22"/>
          <w:szCs w:val="22"/>
        </w:rPr>
      </w:pPr>
    </w:p>
    <w:p w:rsidR="00F147C5" w:rsidRDefault="00CF1E33" w:rsidP="00F147C5">
      <w:pPr>
        <w:ind w:firstLine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B4E7D">
        <w:rPr>
          <w:rFonts w:asciiTheme="minorHAnsi" w:hAnsiTheme="minorHAnsi" w:cstheme="minorHAnsi"/>
          <w:sz w:val="22"/>
          <w:szCs w:val="22"/>
        </w:rPr>
        <w:t>Είμαι στενή επαφή επιβεβαιωμένου  κρούσματος</w:t>
      </w:r>
      <w:r w:rsidR="004B4E7D" w:rsidRPr="004B4E7D">
        <w:rPr>
          <w:rFonts w:asciiTheme="minorHAnsi" w:hAnsiTheme="minorHAnsi" w:cstheme="minorHAnsi"/>
          <w:sz w:val="22"/>
          <w:szCs w:val="22"/>
        </w:rPr>
        <w:t xml:space="preserve"> το όνομα του οποίο μπορώ να δώσω εφόσον μου ζητηθεί από την υπηρεσία μου</w:t>
      </w:r>
      <w:r w:rsidR="00E2143C" w:rsidRPr="00E2143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147C5" w:rsidRDefault="00E2143C" w:rsidP="00F147C5">
      <w:pPr>
        <w:ind w:firstLine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2143C">
        <w:rPr>
          <w:rFonts w:asciiTheme="minorHAnsi" w:hAnsiTheme="minorHAnsi" w:cstheme="minorHAnsi"/>
          <w:sz w:val="22"/>
          <w:szCs w:val="22"/>
        </w:rPr>
        <w:t xml:space="preserve">Κατόπιν τηλεφωνικής επικοινωνίας με τον ΕΟΔΥ μου </w:t>
      </w:r>
      <w:r w:rsidR="00EC1FA9" w:rsidRPr="00E2143C">
        <w:rPr>
          <w:rFonts w:asciiTheme="minorHAnsi" w:hAnsiTheme="minorHAnsi" w:cstheme="minorHAnsi"/>
          <w:sz w:val="22"/>
          <w:szCs w:val="22"/>
        </w:rPr>
        <w:t>δόθηκε</w:t>
      </w:r>
      <w:r w:rsidRPr="00E2143C">
        <w:rPr>
          <w:rFonts w:asciiTheme="minorHAnsi" w:hAnsiTheme="minorHAnsi" w:cstheme="minorHAnsi"/>
          <w:sz w:val="22"/>
          <w:szCs w:val="22"/>
        </w:rPr>
        <w:t xml:space="preserve"> η οδηγία για </w:t>
      </w:r>
      <w:proofErr w:type="spellStart"/>
      <w:r w:rsidRPr="00E2143C">
        <w:rPr>
          <w:rFonts w:asciiTheme="minorHAnsi" w:hAnsiTheme="minorHAnsi" w:cstheme="minorHAnsi"/>
          <w:sz w:val="22"/>
          <w:szCs w:val="22"/>
        </w:rPr>
        <w:t>κατ</w:t>
      </w:r>
      <w:r w:rsidR="00EC1FA9" w:rsidRPr="00EC1FA9">
        <w:rPr>
          <w:rFonts w:asciiTheme="minorHAnsi" w:hAnsiTheme="minorHAnsi" w:cstheme="minorHAnsi"/>
          <w:sz w:val="22"/>
          <w:szCs w:val="22"/>
        </w:rPr>
        <w:t>΄</w:t>
      </w:r>
      <w:r w:rsidRPr="00E2143C">
        <w:rPr>
          <w:rFonts w:asciiTheme="minorHAnsi" w:hAnsiTheme="minorHAnsi" w:cstheme="minorHAnsi"/>
          <w:sz w:val="22"/>
          <w:szCs w:val="22"/>
        </w:rPr>
        <w:t>οίκον</w:t>
      </w:r>
      <w:proofErr w:type="spellEnd"/>
      <w:r w:rsidRPr="00E2143C">
        <w:rPr>
          <w:rFonts w:asciiTheme="minorHAnsi" w:hAnsiTheme="minorHAnsi" w:cstheme="minorHAnsi"/>
          <w:sz w:val="22"/>
          <w:szCs w:val="22"/>
        </w:rPr>
        <w:t xml:space="preserve"> περιορισμό και λήψη δείγματος για α διαπιστωθεί και η δική μου κατάσταση καθώς παρουσίασα και εγώ συμπτώματα. Προσήλθα στο </w:t>
      </w:r>
      <w:r w:rsidRPr="00F147C5">
        <w:rPr>
          <w:rFonts w:asciiTheme="minorHAnsi" w:hAnsiTheme="minorHAnsi" w:cstheme="minorHAnsi"/>
          <w:color w:val="FF0000"/>
          <w:sz w:val="22"/>
          <w:szCs w:val="22"/>
        </w:rPr>
        <w:t>Γενικό Νοσοκομείο Καστοριάς</w:t>
      </w:r>
      <w:r w:rsidRPr="00E2143C">
        <w:rPr>
          <w:rFonts w:asciiTheme="minorHAnsi" w:hAnsiTheme="minorHAnsi" w:cstheme="minorHAnsi"/>
          <w:sz w:val="22"/>
          <w:szCs w:val="22"/>
        </w:rPr>
        <w:t xml:space="preserve"> στις </w:t>
      </w:r>
      <w:r w:rsidRPr="00F147C5">
        <w:rPr>
          <w:rFonts w:asciiTheme="minorHAnsi" w:hAnsiTheme="minorHAnsi" w:cstheme="minorHAnsi"/>
          <w:color w:val="FF0000"/>
          <w:sz w:val="22"/>
          <w:szCs w:val="22"/>
        </w:rPr>
        <w:t>ηη/μμ/2020</w:t>
      </w:r>
      <w:r w:rsidRPr="00E2143C">
        <w:rPr>
          <w:rFonts w:asciiTheme="minorHAnsi" w:hAnsiTheme="minorHAnsi" w:cstheme="minorHAnsi"/>
          <w:sz w:val="22"/>
          <w:szCs w:val="22"/>
        </w:rPr>
        <w:t xml:space="preserve"> όπου και έδωσα δείγμα. Με ενημέρωσαν τηλεφωνικά στις </w:t>
      </w:r>
      <w:r w:rsidRPr="00F147C5">
        <w:rPr>
          <w:rFonts w:asciiTheme="minorHAnsi" w:hAnsiTheme="minorHAnsi" w:cstheme="minorHAnsi"/>
          <w:color w:val="FF0000"/>
          <w:sz w:val="22"/>
          <w:szCs w:val="22"/>
        </w:rPr>
        <w:t>ηη/μμ/2020</w:t>
      </w:r>
      <w:r w:rsidRPr="00E2143C">
        <w:rPr>
          <w:rFonts w:asciiTheme="minorHAnsi" w:hAnsiTheme="minorHAnsi" w:cstheme="minorHAnsi"/>
          <w:sz w:val="22"/>
          <w:szCs w:val="22"/>
        </w:rPr>
        <w:t xml:space="preserve"> ότι το αποτέλεσμα του τεστ μου είναι </w:t>
      </w:r>
      <w:r w:rsidRPr="00F147C5">
        <w:rPr>
          <w:rFonts w:asciiTheme="minorHAnsi" w:hAnsiTheme="minorHAnsi" w:cstheme="minorHAnsi"/>
          <w:color w:val="FF0000"/>
          <w:sz w:val="22"/>
          <w:szCs w:val="22"/>
        </w:rPr>
        <w:t>αρνητικό</w:t>
      </w:r>
      <w:r w:rsidRPr="00E2143C">
        <w:rPr>
          <w:rFonts w:asciiTheme="minorHAnsi" w:hAnsiTheme="minorHAnsi" w:cstheme="minorHAnsi"/>
          <w:sz w:val="22"/>
          <w:szCs w:val="22"/>
        </w:rPr>
        <w:t xml:space="preserve"> και να απευθυνθώ στον ΕΟΔΥ για περαιτέρω ενημέρωση. </w:t>
      </w:r>
    </w:p>
    <w:p w:rsidR="00CF1E33" w:rsidRPr="00F147C5" w:rsidRDefault="00E2143C" w:rsidP="00F147C5">
      <w:pPr>
        <w:ind w:firstLine="426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E2143C">
        <w:rPr>
          <w:rFonts w:asciiTheme="minorHAnsi" w:hAnsiTheme="minorHAnsi" w:cstheme="minorHAnsi"/>
          <w:sz w:val="22"/>
          <w:szCs w:val="22"/>
        </w:rPr>
        <w:t xml:space="preserve">Σε συνέχεια της επικοινωνίας μου μαζί με τον ΕΟΔΥ μου δόθηκε η οδηγία για </w:t>
      </w:r>
      <w:proofErr w:type="spellStart"/>
      <w:r w:rsidRPr="00E2143C">
        <w:rPr>
          <w:rFonts w:asciiTheme="minorHAnsi" w:hAnsiTheme="minorHAnsi" w:cstheme="minorHAnsi"/>
          <w:sz w:val="22"/>
          <w:szCs w:val="22"/>
        </w:rPr>
        <w:t>κατ</w:t>
      </w:r>
      <w:r w:rsidR="00EC1FA9" w:rsidRPr="00EC1FA9">
        <w:rPr>
          <w:rFonts w:asciiTheme="minorHAnsi" w:hAnsiTheme="minorHAnsi" w:cstheme="minorHAnsi"/>
          <w:sz w:val="22"/>
          <w:szCs w:val="22"/>
        </w:rPr>
        <w:t>΄</w:t>
      </w:r>
      <w:r w:rsidRPr="00E2143C">
        <w:rPr>
          <w:rFonts w:asciiTheme="minorHAnsi" w:hAnsiTheme="minorHAnsi" w:cstheme="minorHAnsi"/>
          <w:sz w:val="22"/>
          <w:szCs w:val="22"/>
        </w:rPr>
        <w:t>οίκον</w:t>
      </w:r>
      <w:proofErr w:type="spellEnd"/>
      <w:r w:rsidRPr="00E2143C">
        <w:rPr>
          <w:rFonts w:asciiTheme="minorHAnsi" w:hAnsiTheme="minorHAnsi" w:cstheme="minorHAnsi"/>
          <w:sz w:val="22"/>
          <w:szCs w:val="22"/>
        </w:rPr>
        <w:t xml:space="preserve"> περιορισμό για </w:t>
      </w:r>
      <w:r w:rsidRPr="00F147C5">
        <w:rPr>
          <w:rFonts w:asciiTheme="minorHAnsi" w:hAnsiTheme="minorHAnsi" w:cstheme="minorHAnsi"/>
          <w:color w:val="FF0000"/>
          <w:sz w:val="22"/>
          <w:szCs w:val="22"/>
        </w:rPr>
        <w:t>δεκατέσσερις ημέρες</w:t>
      </w:r>
      <w:r w:rsidRPr="00E2143C">
        <w:rPr>
          <w:rFonts w:asciiTheme="minorHAnsi" w:hAnsiTheme="minorHAnsi" w:cstheme="minorHAnsi"/>
          <w:sz w:val="22"/>
          <w:szCs w:val="22"/>
        </w:rPr>
        <w:t xml:space="preserve"> αρχές γενομένης</w:t>
      </w:r>
      <w:r w:rsidR="008808A0" w:rsidRPr="008808A0">
        <w:rPr>
          <w:rFonts w:asciiTheme="minorHAnsi" w:hAnsiTheme="minorHAnsi" w:cstheme="minorHAnsi"/>
          <w:sz w:val="22"/>
          <w:szCs w:val="22"/>
        </w:rPr>
        <w:t xml:space="preserve"> από </w:t>
      </w:r>
      <w:r w:rsidR="008808A0" w:rsidRPr="00F147C5">
        <w:rPr>
          <w:rFonts w:asciiTheme="minorHAnsi" w:hAnsiTheme="minorHAnsi" w:cstheme="minorHAnsi"/>
          <w:color w:val="FF0000"/>
          <w:sz w:val="22"/>
          <w:szCs w:val="22"/>
        </w:rPr>
        <w:t>ηη/μμ/2020</w:t>
      </w:r>
      <w:r w:rsidR="008808A0" w:rsidRPr="008808A0">
        <w:rPr>
          <w:rFonts w:asciiTheme="minorHAnsi" w:hAnsiTheme="minorHAnsi" w:cstheme="minorHAnsi"/>
          <w:sz w:val="22"/>
          <w:szCs w:val="22"/>
        </w:rPr>
        <w:t xml:space="preserve"> </w:t>
      </w:r>
      <w:r w:rsidR="00EC1FA9" w:rsidRPr="00EC1FA9">
        <w:rPr>
          <w:rFonts w:asciiTheme="minorHAnsi" w:hAnsiTheme="minorHAnsi" w:cstheme="minorHAnsi"/>
          <w:sz w:val="22"/>
          <w:szCs w:val="22"/>
        </w:rPr>
        <w:t>(ημέρα 0=</w:t>
      </w:r>
      <w:r w:rsidR="008808A0" w:rsidRPr="008808A0">
        <w:rPr>
          <w:rFonts w:asciiTheme="minorHAnsi" w:hAnsiTheme="minorHAnsi" w:cstheme="minorHAnsi"/>
          <w:sz w:val="22"/>
          <w:szCs w:val="22"/>
        </w:rPr>
        <w:t xml:space="preserve"> τελευταία ημέρα που ήρθα σε επαφή με το επιβεβαιωμένο κρούσμα</w:t>
      </w:r>
      <w:r w:rsidR="00EC1FA9" w:rsidRPr="00EC1FA9">
        <w:rPr>
          <w:rFonts w:asciiTheme="minorHAnsi" w:hAnsiTheme="minorHAnsi" w:cstheme="minorHAnsi"/>
          <w:sz w:val="22"/>
          <w:szCs w:val="22"/>
        </w:rPr>
        <w:t>, 1η μέρα καραντίνας η επομένη της μέρας μηδέν)</w:t>
      </w:r>
      <w:r w:rsidR="00F147C5" w:rsidRPr="00F147C5">
        <w:rPr>
          <w:rFonts w:asciiTheme="minorHAnsi" w:hAnsiTheme="minorHAnsi" w:cstheme="minorHAnsi"/>
          <w:sz w:val="22"/>
          <w:szCs w:val="22"/>
        </w:rPr>
        <w:t>.</w:t>
      </w:r>
    </w:p>
    <w:p w:rsidR="006F06D5" w:rsidRPr="00840023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43EDC" w:rsidRPr="006F06D5" w:rsidRDefault="00B43EDC" w:rsidP="00B43EDC">
      <w:pPr>
        <w:pStyle w:val="a4"/>
        <w:ind w:left="0" w:right="484"/>
        <w:jc w:val="right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 xml:space="preserve">Ημερομηνία:  </w:t>
      </w:r>
      <w:r w:rsidR="00E06C8C" w:rsidRPr="006F06D5">
        <w:rPr>
          <w:rFonts w:ascii="Century Gothic" w:hAnsi="Century Gothic"/>
        </w:rPr>
        <w:t xml:space="preserve">   </w:t>
      </w:r>
      <w:r w:rsidRPr="006F06D5">
        <w:rPr>
          <w:rFonts w:ascii="Century Gothic" w:hAnsi="Century Gothic"/>
        </w:rPr>
        <w:t xml:space="preserve">   /  </w:t>
      </w:r>
      <w:r w:rsidR="00E06C8C" w:rsidRPr="006F06D5">
        <w:rPr>
          <w:rFonts w:ascii="Century Gothic" w:hAnsi="Century Gothic"/>
        </w:rPr>
        <w:t xml:space="preserve">   </w:t>
      </w:r>
      <w:r w:rsidRPr="006F06D5">
        <w:rPr>
          <w:rFonts w:ascii="Century Gothic" w:hAnsi="Century Gothic"/>
        </w:rPr>
        <w:t xml:space="preserve">   /</w:t>
      </w: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>Ο/</w:t>
      </w:r>
      <w:r w:rsidRPr="006F06D5">
        <w:rPr>
          <w:rFonts w:ascii="Century Gothic" w:hAnsi="Century Gothic"/>
          <w:lang w:val="en-US"/>
        </w:rPr>
        <w:t>H</w:t>
      </w:r>
      <w:r w:rsidRPr="006F06D5">
        <w:rPr>
          <w:rFonts w:ascii="Century Gothic" w:hAnsi="Century Gothic"/>
        </w:rPr>
        <w:t xml:space="preserve"> Δηλ…..</w:t>
      </w: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840023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>(Υπογραφή)</w:t>
      </w:r>
    </w:p>
    <w:p w:rsidR="00450D8C" w:rsidRPr="00840023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450D8C" w:rsidRPr="00E90EBB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733860" w:rsidRPr="00E90EBB" w:rsidRDefault="00733860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450D8C" w:rsidRPr="00840023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 xml:space="preserve">(2) Αναγράφεται ολογράφως. 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</w:t>
      </w:r>
      <w:r w:rsidRPr="006F06D5">
        <w:rPr>
          <w:rFonts w:ascii="Century Gothic" w:hAnsi="Century Gothic"/>
          <w:sz w:val="18"/>
          <w:szCs w:val="18"/>
        </w:rPr>
        <w:lastRenderedPageBreak/>
        <w:t xml:space="preserve">στον εαυτόν του ή σε άλλον περιουσιακό όφελος βλάπτοντας τρίτον ή σκόπευε να βλάψει άλλον, τιμωρείται με κάθειρξη μέχρι 10 ετών.                                                                                                                                  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 w:rsidRPr="006F06D5">
        <w:rPr>
          <w:sz w:val="18"/>
          <w:szCs w:val="18"/>
        </w:rPr>
        <w:t xml:space="preserve"> </w:t>
      </w:r>
    </w:p>
    <w:sectPr w:rsidR="00B43EDC" w:rsidRPr="006F06D5" w:rsidSect="00ED5725">
      <w:headerReference w:type="default" r:id="rId8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1E" w:rsidRDefault="00F2131E">
      <w:r>
        <w:separator/>
      </w:r>
    </w:p>
  </w:endnote>
  <w:endnote w:type="continuationSeparator" w:id="0">
    <w:p w:rsidR="00F2131E" w:rsidRDefault="00F2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1E" w:rsidRDefault="00F2131E">
      <w:r>
        <w:separator/>
      </w:r>
    </w:p>
  </w:footnote>
  <w:footnote w:type="continuationSeparator" w:id="0">
    <w:p w:rsidR="00F2131E" w:rsidRDefault="00F21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DC" w:rsidRDefault="00B43EDC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7B" w:rsidRDefault="00A36F5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6E7"/>
    <w:rsid w:val="001148B9"/>
    <w:rsid w:val="00152AB2"/>
    <w:rsid w:val="001909F9"/>
    <w:rsid w:val="001A2BF9"/>
    <w:rsid w:val="001F41B1"/>
    <w:rsid w:val="0035491A"/>
    <w:rsid w:val="003C27D1"/>
    <w:rsid w:val="003F67FA"/>
    <w:rsid w:val="00450D8C"/>
    <w:rsid w:val="004614A1"/>
    <w:rsid w:val="004B4E7D"/>
    <w:rsid w:val="00546B9D"/>
    <w:rsid w:val="005668CD"/>
    <w:rsid w:val="005F6210"/>
    <w:rsid w:val="006A60A5"/>
    <w:rsid w:val="006F06D5"/>
    <w:rsid w:val="00727DE1"/>
    <w:rsid w:val="00733860"/>
    <w:rsid w:val="007C27D2"/>
    <w:rsid w:val="007C60A8"/>
    <w:rsid w:val="00840023"/>
    <w:rsid w:val="00846D8C"/>
    <w:rsid w:val="00870BCC"/>
    <w:rsid w:val="008808A0"/>
    <w:rsid w:val="00932F5D"/>
    <w:rsid w:val="00985C3A"/>
    <w:rsid w:val="00994940"/>
    <w:rsid w:val="00A36F5D"/>
    <w:rsid w:val="00B2709B"/>
    <w:rsid w:val="00B353DF"/>
    <w:rsid w:val="00B43EDC"/>
    <w:rsid w:val="00B456E7"/>
    <w:rsid w:val="00B6408C"/>
    <w:rsid w:val="00BC2C2C"/>
    <w:rsid w:val="00C26DF5"/>
    <w:rsid w:val="00C33C3A"/>
    <w:rsid w:val="00C440E9"/>
    <w:rsid w:val="00C56AC7"/>
    <w:rsid w:val="00CF1E33"/>
    <w:rsid w:val="00D37E80"/>
    <w:rsid w:val="00D43147"/>
    <w:rsid w:val="00E06C8C"/>
    <w:rsid w:val="00E2143C"/>
    <w:rsid w:val="00E44749"/>
    <w:rsid w:val="00E90EBB"/>
    <w:rsid w:val="00EC1FA9"/>
    <w:rsid w:val="00F147C5"/>
    <w:rsid w:val="00F15481"/>
    <w:rsid w:val="00F2131E"/>
    <w:rsid w:val="00F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s522">
    <w:name w:val="jss522"/>
    <w:basedOn w:val="a0"/>
    <w:rsid w:val="006A60A5"/>
  </w:style>
  <w:style w:type="character" w:customStyle="1" w:styleId="fontstyle01">
    <w:name w:val="fontstyle01"/>
    <w:basedOn w:val="a0"/>
    <w:rsid w:val="004614A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ΑΡΘΡΟ 8 ΝΟΜΟΥ 1599/1986 DOC WORD</vt:lpstr>
    </vt:vector>
  </TitlesOfParts>
  <Manager>Click-me.gr</Manager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ΑΡΘΡΟ 8 ΝΟΜΟΥ 1599/1986 DOC WORD</dc:title>
  <dc:subject>ΥΠΕΥΘΥΝΗ ΔΗΛΩΣΗ ΑΡΘΡΟ 8 ΝΟΜΟΥ 1599/1986 DOC WORD</dc:subject>
  <dc:creator>Click-me.gr</dc:creator>
  <cp:keywords>ΥΠΕΥΘΥΝΗ, ΔΗΛΩΣΗ, ΑΡΘΡΟ, 8, ΝΟΜΟΥ, 1599/1986, DOC, WORD</cp:keywords>
  <cp:lastModifiedBy>Xristina - Staff Dep</cp:lastModifiedBy>
  <cp:revision>30</cp:revision>
  <cp:lastPrinted>2017-07-11T09:40:00Z</cp:lastPrinted>
  <dcterms:created xsi:type="dcterms:W3CDTF">2017-07-11T08:49:00Z</dcterms:created>
  <dcterms:modified xsi:type="dcterms:W3CDTF">2020-10-30T09:37:00Z</dcterms:modified>
</cp:coreProperties>
</file>